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45" w:rsidRDefault="00093599">
      <w:pPr>
        <w:spacing w:after="579" w:line="259" w:lineRule="auto"/>
        <w:ind w:left="24" w:firstLine="0"/>
      </w:pPr>
      <w:bookmarkStart w:id="0" w:name="_GoBack"/>
      <w:bookmarkEnd w:id="0"/>
      <w:r>
        <w:rPr>
          <w:sz w:val="32"/>
        </w:rPr>
        <w:t>MØTEINNKALLING</w:t>
      </w:r>
    </w:p>
    <w:p w:rsidR="00B21E45" w:rsidRDefault="00093599">
      <w:pPr>
        <w:spacing w:after="140"/>
      </w:pPr>
      <w:r>
        <w:t>Årsmøte 2017, Seniornett Eid, torsdag 19.april 2018 kl. 13.00:</w:t>
      </w:r>
      <w:r>
        <w:rPr>
          <w:noProof/>
        </w:rPr>
        <w:drawing>
          <wp:inline distT="0" distB="0" distL="0" distR="0">
            <wp:extent cx="70104" cy="88392"/>
            <wp:effectExtent l="0" t="0" r="0" b="0"/>
            <wp:docPr id="1418" name="Picture 1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Picture 14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E45" w:rsidRDefault="00093599">
      <w:pPr>
        <w:ind w:left="365"/>
      </w:pPr>
      <w:r>
        <w:t xml:space="preserve">1. </w:t>
      </w:r>
      <w:proofErr w:type="spellStart"/>
      <w:r>
        <w:t>Konstituering</w:t>
      </w:r>
      <w:proofErr w:type="spellEnd"/>
      <w:r>
        <w:t xml:space="preserve"> av årsmøte.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E45" w:rsidRDefault="00093599">
      <w:pPr>
        <w:numPr>
          <w:ilvl w:val="0"/>
          <w:numId w:val="1"/>
        </w:numPr>
        <w:ind w:left="725" w:hanging="370"/>
      </w:pPr>
      <w:r>
        <w:t>Godkjenning av innkalling og saksliste.</w:t>
      </w:r>
    </w:p>
    <w:p w:rsidR="00B21E45" w:rsidRDefault="00093599">
      <w:pPr>
        <w:numPr>
          <w:ilvl w:val="0"/>
          <w:numId w:val="1"/>
        </w:numPr>
        <w:ind w:left="725" w:hanging="370"/>
      </w:pPr>
      <w:r>
        <w:t>Val av møteleiar.</w:t>
      </w:r>
    </w:p>
    <w:p w:rsidR="00B21E45" w:rsidRDefault="00093599">
      <w:pPr>
        <w:numPr>
          <w:ilvl w:val="0"/>
          <w:numId w:val="1"/>
        </w:numPr>
        <w:ind w:left="725" w:hanging="370"/>
      </w:pPr>
      <w:r>
        <w:rPr>
          <w:sz w:val="26"/>
        </w:rPr>
        <w:t>Val av referent.</w:t>
      </w:r>
    </w:p>
    <w:p w:rsidR="00B21E45" w:rsidRDefault="00093599">
      <w:pPr>
        <w:numPr>
          <w:ilvl w:val="0"/>
          <w:numId w:val="1"/>
        </w:numPr>
        <w:ind w:left="725" w:hanging="370"/>
      </w:pPr>
      <w:r>
        <w:t>Val av to medlemmar til å skrive under protokollen.</w:t>
      </w:r>
      <w:r>
        <w:rPr>
          <w:noProof/>
        </w:rPr>
        <w:drawing>
          <wp:inline distT="0" distB="0" distL="0" distR="0">
            <wp:extent cx="21336" cy="18288"/>
            <wp:effectExtent l="0" t="0" r="0" b="0"/>
            <wp:docPr id="1420" name="Picture 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Picture 14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E45" w:rsidRDefault="00093599">
      <w:pPr>
        <w:numPr>
          <w:ilvl w:val="0"/>
          <w:numId w:val="1"/>
        </w:numPr>
        <w:spacing w:after="615"/>
        <w:ind w:left="725" w:hanging="370"/>
      </w:pPr>
      <w:r>
        <w:t xml:space="preserve">Tal </w:t>
      </w:r>
      <w:proofErr w:type="spellStart"/>
      <w:r>
        <w:t>røsteføre</w:t>
      </w:r>
      <w:proofErr w:type="spellEnd"/>
      <w:r>
        <w:t>.</w:t>
      </w:r>
    </w:p>
    <w:p w:rsidR="00B21E45" w:rsidRDefault="00093599">
      <w:pPr>
        <w:numPr>
          <w:ilvl w:val="0"/>
          <w:numId w:val="2"/>
        </w:numPr>
        <w:spacing w:after="135"/>
        <w:ind w:hanging="250"/>
      </w:pPr>
      <w:r>
        <w:t>Godkjenning av årsmelding.</w:t>
      </w:r>
    </w:p>
    <w:p w:rsidR="00B21E45" w:rsidRDefault="00093599">
      <w:pPr>
        <w:numPr>
          <w:ilvl w:val="0"/>
          <w:numId w:val="2"/>
        </w:numPr>
        <w:spacing w:after="156"/>
        <w:ind w:hanging="250"/>
      </w:pPr>
      <w:r>
        <w:t>Godkjenning av rekneskap.</w:t>
      </w:r>
      <w:r>
        <w:rPr>
          <w:noProof/>
        </w:rPr>
        <w:drawing>
          <wp:inline distT="0" distB="0" distL="0" distR="0">
            <wp:extent cx="3048" cy="3047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E45" w:rsidRDefault="00093599">
      <w:pPr>
        <w:numPr>
          <w:ilvl w:val="0"/>
          <w:numId w:val="2"/>
        </w:numPr>
        <w:spacing w:after="140" w:line="259" w:lineRule="auto"/>
        <w:ind w:hanging="250"/>
      </w:pPr>
      <w:r>
        <w:rPr>
          <w:sz w:val="26"/>
        </w:rPr>
        <w:t>Budsjett 201803.21</w:t>
      </w:r>
    </w:p>
    <w:p w:rsidR="00B21E45" w:rsidRDefault="00093599">
      <w:pPr>
        <w:numPr>
          <w:ilvl w:val="0"/>
          <w:numId w:val="2"/>
        </w:numPr>
        <w:spacing w:after="112"/>
        <w:ind w:hanging="250"/>
      </w:pPr>
      <w:r>
        <w:t>Innkomne saker,</w:t>
      </w:r>
    </w:p>
    <w:p w:rsidR="00B21E45" w:rsidRDefault="00093599">
      <w:pPr>
        <w:numPr>
          <w:ilvl w:val="0"/>
          <w:numId w:val="2"/>
        </w:numPr>
        <w:spacing w:after="140"/>
        <w:ind w:hanging="250"/>
      </w:pPr>
      <w:r>
        <w:t>Handlingsplan.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88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E45" w:rsidRDefault="00093599">
      <w:pPr>
        <w:spacing w:after="146"/>
        <w:ind w:left="437"/>
      </w:pPr>
      <w:r>
        <w:rPr>
          <w:noProof/>
        </w:rPr>
        <w:drawing>
          <wp:inline distT="0" distB="0" distL="0" distR="0">
            <wp:extent cx="3048" cy="3047"/>
            <wp:effectExtent l="0" t="0" r="0" b="0"/>
            <wp:docPr id="489" name="Picture 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7. </w:t>
      </w:r>
      <w:proofErr w:type="spellStart"/>
      <w:r>
        <w:t>Endringer</w:t>
      </w:r>
      <w:proofErr w:type="spellEnd"/>
      <w:r>
        <w:t xml:space="preserve"> av vedtekter.</w:t>
      </w:r>
    </w:p>
    <w:p w:rsidR="00B21E45" w:rsidRDefault="00093599">
      <w:pPr>
        <w:spacing w:after="606"/>
        <w:ind w:left="452"/>
      </w:pPr>
      <w:r>
        <w:t>8. Val</w:t>
      </w:r>
      <w:r>
        <w:rPr>
          <w:noProof/>
        </w:rPr>
        <w:drawing>
          <wp:inline distT="0" distB="0" distL="0" distR="0">
            <wp:extent cx="21336" cy="21336"/>
            <wp:effectExtent l="0" t="0" r="0" b="0"/>
            <wp:docPr id="490" name="Picture 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E45" w:rsidRDefault="00093599">
      <w:pPr>
        <w:spacing w:after="153"/>
        <w:ind w:left="504"/>
      </w:pPr>
      <w:r>
        <w:t>Enkel servering.</w:t>
      </w:r>
    </w:p>
    <w:p w:rsidR="00B21E45" w:rsidRDefault="00093599">
      <w:pPr>
        <w:spacing w:after="158"/>
        <w:ind w:left="490"/>
      </w:pPr>
      <w:r>
        <w:t>Velkomne.</w:t>
      </w:r>
    </w:p>
    <w:p w:rsidR="00B21E45" w:rsidRDefault="00093599">
      <w:pPr>
        <w:spacing w:after="153"/>
        <w:ind w:left="495"/>
      </w:pPr>
      <w:r>
        <w:t>Styret.</w:t>
      </w:r>
    </w:p>
    <w:p w:rsidR="00B21E45" w:rsidRDefault="00093599">
      <w:pPr>
        <w:ind w:left="476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422" name="Picture 1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" name="Picture 14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Solgunn Leivdal, 2018 10.04.</w:t>
      </w:r>
    </w:p>
    <w:sectPr w:rsidR="00B21E45">
      <w:pgSz w:w="11904" w:h="16819"/>
      <w:pgMar w:top="1440" w:right="1440" w:bottom="1440" w:left="13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C2D"/>
    <w:multiLevelType w:val="hybridMultilevel"/>
    <w:tmpl w:val="37147192"/>
    <w:lvl w:ilvl="0" w:tplc="808CFDD6">
      <w:start w:val="2"/>
      <w:numFmt w:val="decimal"/>
      <w:lvlText w:val="%1.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94DEF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BE92FE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308440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F6CA26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BC62B0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92957A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14623C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B60288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661DA"/>
    <w:multiLevelType w:val="hybridMultilevel"/>
    <w:tmpl w:val="86B2FFFC"/>
    <w:lvl w:ilvl="0" w:tplc="FEAA69F8">
      <w:start w:val="1"/>
      <w:numFmt w:val="upperLetter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7AB348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34047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4B92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20AD30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B2E81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CEE6F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E4B4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0610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45"/>
    <w:rsid w:val="00093599"/>
    <w:rsid w:val="00B2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DD579-638D-4354-8D57-5A6CFBA4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Ragnvald Sandvik</dc:creator>
  <cp:keywords/>
  <cp:lastModifiedBy>Ragnvald Sandvik</cp:lastModifiedBy>
  <cp:revision>2</cp:revision>
  <dcterms:created xsi:type="dcterms:W3CDTF">2018-04-06T07:17:00Z</dcterms:created>
  <dcterms:modified xsi:type="dcterms:W3CDTF">2018-04-06T07:17:00Z</dcterms:modified>
</cp:coreProperties>
</file>